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 червня 2017 року </w:t>
        <w:tab/>
        <w:tab/>
        <w:tab/>
        <w:tab/>
        <w:t xml:space="preserve">№ 398</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Луків Т.Й.</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Пустомитівської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міської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п.1 розділу Х Перехідних положень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Луків Т.Й.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Луків Тетяні Йосипівні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0,60 в умовних кадастрових гектарах для ведення товарного сільськогосподарського виробництва на території Пустомитівської міської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Луків Т.Й.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П.М.ГОРОДЕЧНИЙ</w:t>
      </w: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1" w:right="0" w:firstLine="54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widowControl w:val="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